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widowControl w:val="false"/>
        <w:spacing w:before="0" w:after="140" w:line="288"/>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Privacystatement Stichting Lambertusmarkt Oldemarkt</w:t>
      </w:r>
    </w:p>
    <w:p>
      <w:pPr>
        <w:widowControl w:val="false"/>
        <w:spacing w:before="0" w:after="140" w:line="288"/>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De stichting St. Lambertusmarkt Oldemarkt verwerkt persoonsgegevens. Dit doen we ten behoeve van het functioneren van de Stichting, zoals: het bijhouden van het deelnemersbestand, het versturen van uitnodinging voor inschrijving, facturen en standplaatsnummers voor de jaarmarkt op Hemelvaartsdag.</w:t>
      </w:r>
    </w:p>
    <w:p>
      <w:pPr>
        <w:widowControl w:val="false"/>
        <w:spacing w:before="0" w:after="140" w:line="288"/>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Afhankelijk van het doel verzamelt de Stichting de volgende persoonsgegevens: naam, adres, woonplaats, telefoonnummer, e-mailadres, brancheomschrijving, KVK-nummer.</w:t>
      </w:r>
    </w:p>
    <w:p>
      <w:pPr>
        <w:widowControl w:val="false"/>
        <w:spacing w:before="0" w:after="140" w:line="288"/>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De verzameling van persoonsgegevens blijft beperkt tot alleen datgene wat echt nodig is en wordt niet langer bewaard dan noodzakelijk is voor het doel waarvoor ze worden verwerkt.</w:t>
      </w:r>
    </w:p>
    <w:p>
      <w:pPr>
        <w:widowControl w:val="false"/>
        <w:spacing w:before="0" w:after="140" w:line="288"/>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De verzameling van persoonsgegevens wordt bewaard op een beveiligde server met SSL-certificaat.</w:t>
      </w:r>
    </w:p>
    <w:p>
      <w:pPr>
        <w:widowControl w:val="false"/>
        <w:spacing w:before="0" w:after="140" w:line="288"/>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De Stichting verstrekt geen persoonsgegevens aan derden, tenzij dit nodig is voor de uitbesteding van activiteiten uit ons werkplan. De persoonsgegevens worden dan op voorwaarde van vertrouwelijkheid en eenmalig gebruik ter hand gesteld.</w:t>
      </w:r>
    </w:p>
    <w:p>
      <w:pPr>
        <w:widowControl w:val="false"/>
        <w:spacing w:before="0" w:after="140" w:line="288"/>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Bij bezoek aan onze website </w:t>
      </w:r>
      <w:hyperlink xmlns:r="http://schemas.openxmlformats.org/officeDocument/2006/relationships" r:id="docRId0">
        <w:r>
          <w:rPr>
            <w:rFonts w:ascii="Liberation Serif" w:hAnsi="Liberation Serif" w:cs="Liberation Serif" w:eastAsia="Liberation Serif"/>
            <w:color w:val="000080"/>
            <w:spacing w:val="0"/>
            <w:position w:val="0"/>
            <w:sz w:val="24"/>
            <w:u w:val="single"/>
            <w:shd w:fill="auto" w:val="clear"/>
          </w:rPr>
          <w:t xml:space="preserve">www.lambertusmarkt.nl</w:t>
        </w:r>
      </w:hyperlink>
      <w:r>
        <w:rPr>
          <w:rFonts w:ascii="Liberation Serif" w:hAnsi="Liberation Serif" w:cs="Liberation Serif" w:eastAsia="Liberation Serif"/>
          <w:color w:val="auto"/>
          <w:spacing w:val="0"/>
          <w:position w:val="0"/>
          <w:sz w:val="24"/>
          <w:shd w:fill="auto" w:val="clear"/>
        </w:rPr>
        <w:t xml:space="preserve"> worden geen cookies geplaatst. De website van de Stichting wordt gehost door Laagland Media. Hiervoor is een verwerkersovereenkomst met Laagland Media afgesloten: Laagland mag de verkregen informatie niet gebruiken voor andere diensten en de gegevens worden zoveel mogelijk geanonimiseerd.</w:t>
      </w:r>
    </w:p>
    <w:p>
      <w:pPr>
        <w:widowControl w:val="false"/>
        <w:spacing w:before="0" w:after="140" w:line="288"/>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De secretaris van Stichting is verantwoordelijk voor de verwerking van persoonsgegevens. De verwerking van de facturen wordt uitgevoerd door de Penningmeester.</w:t>
      </w:r>
    </w:p>
    <w:p>
      <w:pPr>
        <w:widowControl w:val="false"/>
        <w:spacing w:before="0" w:after="140" w:line="288"/>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Relaties van de Stichting hebben te allen tijde de mogelijkheid om hun persoonsgegevens in te zien, te laten corrigeren of te verwijderen. Hiervoor kan contact worden opgenomen met ons secretariaat Frieseweg 25, 8375 AH OLDEMARKT, tel.  06 39573931, info@lambertusmarkt.nl</w:t>
      </w:r>
    </w:p>
    <w:p>
      <w:pPr>
        <w:widowControl w:val="false"/>
        <w:suppressLineNumbers w:val="true"/>
        <w:spacing w:before="0" w:after="283" w:line="240"/>
        <w:ind w:right="0" w:left="0" w:firstLine="0"/>
        <w:jc w:val="left"/>
        <w:rPr>
          <w:rFonts w:ascii="Liberation Serif" w:hAnsi="Liberation Serif" w:cs="Liberation Serif" w:eastAsia="Liberation Serif"/>
          <w:color w:val="auto"/>
          <w:spacing w:val="0"/>
          <w:position w:val="0"/>
          <w:sz w:val="12"/>
          <w:shd w:fill="auto" w:val="clear"/>
        </w:rPr>
      </w:pPr>
    </w:p>
    <w:p>
      <w:pPr>
        <w:widowControl w:val="false"/>
        <w:spacing w:before="0" w:after="0" w:line="288"/>
        <w:ind w:right="0" w:left="0" w:firstLine="0"/>
        <w:jc w:val="left"/>
        <w:rPr>
          <w:rFonts w:ascii="Liberation Serif" w:hAnsi="Liberation Serif" w:cs="Liberation Serif" w:eastAsia="Liberation Serif"/>
          <w:color w:val="auto"/>
          <w:spacing w:val="0"/>
          <w:position w:val="0"/>
          <w:sz w:val="24"/>
          <w:shd w:fill="auto" w:val="clear"/>
        </w:rPr>
      </w:pPr>
      <w:r>
        <w:object w:dxaOrig="244" w:dyaOrig="244">
          <v:rect xmlns:o="urn:schemas-microsoft-com:office:office" xmlns:v="urn:schemas-microsoft-com:vml" id="rectole0000000000" style="width:12.200000pt;height:12.20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1" Type="http://schemas.openxmlformats.org/officeDocument/2006/relationships/oleObject"/><Relationship Target="numbering.xml" Id="docRId3" Type="http://schemas.openxmlformats.org/officeDocument/2006/relationships/numbering"/><Relationship TargetMode="External" Target="http://www.lambertusmarkt.nl/" Id="docRId0" Type="http://schemas.openxmlformats.org/officeDocument/2006/relationships/hyperlink"/><Relationship Target="media/image0.wmf" Id="docRId2" Type="http://schemas.openxmlformats.org/officeDocument/2006/relationships/image"/><Relationship Target="styles.xml" Id="docRId4" Type="http://schemas.openxmlformats.org/officeDocument/2006/relationships/styles"/></Relationships>
</file>